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KRUH MODERNÍCH FILOLOGŮ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809943" cy="82512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943" cy="8251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CZECH MODERN LANGUAGE ASSOCIATION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  <w:tab/>
        <w:t xml:space="preserve">Univer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ita Karlova, Filozofická fakulta, nám. Jana Palacha 2, 116 38 Praha 1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PŘIHLÁŠKA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Žádám o přijetí za člena Kruhu moderních filologů, z. s., a tuto svou přihlášku upřesňuji následujícími údaji: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(včetně ak. titulů): 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a místo narození: 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Povolání: 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Pracoviště: 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Vědní obor: 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Specializace: 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bydliště: 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 pro zasílání korespondence: 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E-mailová adresa: 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Mám zájem o práci v odborné skupině (škrtněte, co se nehodí):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a) pro jazykovědu      b) pro literární vědu       c) pro didaktiku cizích jazyků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Členství v jiných vědeckých organizacích, odborných společnostech nebo sdruženích (domácích i zahraničních):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Další údaje o mé činnosti na podporu mého přijetí do KMF: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Vyjádření a podpisy dvou doporučujících členů KMF: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      dne……………….….      </w:t>
        <w:tab/>
        <w:t xml:space="preserve">podpis žadatele 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Schváleno hlavním výborem dne: ………... </w:t>
        <w:tab/>
        <w:t xml:space="preserve">Sděleno žadateli/žadatelce ……………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GDPR: Veškeré údaje, které žadatel KMF poskytuje, budou pečlivě uschovány v evidenci členů KMF. Poslouží pouze pro zasílání informací o plánovaných akcích KMF a o akcích spřátelených filologických organizací kanály KMF. Bez svolení člena nebudou poskytnuty žádné třetí osobě.</w:t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